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7A359F4B" w:rsidR="002C1220" w:rsidRPr="00484DB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CA520A">
        <w:rPr>
          <w:rFonts w:cs="Arial"/>
          <w:bCs/>
          <w:noProof w:val="0"/>
          <w:sz w:val="24"/>
          <w:szCs w:val="24"/>
        </w:rPr>
        <w:t>5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A77D2F" w:rsidRPr="00A77D2F">
        <w:rPr>
          <w:rFonts w:cs="Arial"/>
          <w:bCs/>
          <w:noProof w:val="0"/>
          <w:sz w:val="24"/>
          <w:szCs w:val="24"/>
        </w:rPr>
        <w:t>R3-19</w:t>
      </w:r>
      <w:r w:rsidR="001D7926">
        <w:rPr>
          <w:rFonts w:cs="Arial"/>
          <w:bCs/>
          <w:noProof w:val="0"/>
          <w:sz w:val="24"/>
          <w:szCs w:val="24"/>
        </w:rPr>
        <w:t>4639</w:t>
      </w:r>
    </w:p>
    <w:bookmarkEnd w:id="0"/>
    <w:p w14:paraId="5669B020" w14:textId="64F9FA14" w:rsidR="004C654E" w:rsidRPr="00484DBF" w:rsidRDefault="00CA520A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Ljubljana, Slovenia, EU</w:t>
      </w:r>
      <w:r w:rsidR="00FC5FE8">
        <w:rPr>
          <w:rFonts w:eastAsia="MS Mincho" w:cs="Arial"/>
          <w:sz w:val="24"/>
          <w:szCs w:val="24"/>
          <w:lang w:val="en-US"/>
        </w:rPr>
        <w:t xml:space="preserve">, </w:t>
      </w:r>
      <w:r>
        <w:rPr>
          <w:rFonts w:eastAsia="MS Mincho" w:cs="Arial"/>
          <w:sz w:val="24"/>
          <w:szCs w:val="24"/>
          <w:lang w:val="en-US"/>
        </w:rPr>
        <w:t>26</w:t>
      </w:r>
      <w:r w:rsidR="00FC5FE8">
        <w:rPr>
          <w:rFonts w:eastAsia="MS Mincho" w:cs="Arial"/>
          <w:sz w:val="24"/>
          <w:szCs w:val="24"/>
          <w:lang w:val="en-US"/>
        </w:rPr>
        <w:t>-</w:t>
      </w:r>
      <w:r>
        <w:rPr>
          <w:rFonts w:eastAsia="MS Mincho" w:cs="Arial"/>
          <w:sz w:val="24"/>
          <w:szCs w:val="24"/>
          <w:lang w:val="en-US"/>
        </w:rPr>
        <w:t>30</w:t>
      </w:r>
      <w:r w:rsidR="00FC5FE8">
        <w:rPr>
          <w:rFonts w:eastAsia="MS Mincho" w:cs="Arial"/>
          <w:sz w:val="24"/>
          <w:szCs w:val="24"/>
          <w:lang w:val="en-US"/>
        </w:rPr>
        <w:t xml:space="preserve"> </w:t>
      </w:r>
      <w:r>
        <w:rPr>
          <w:rFonts w:eastAsia="MS Mincho" w:cs="Arial"/>
          <w:sz w:val="24"/>
          <w:szCs w:val="24"/>
          <w:lang w:val="en-US"/>
        </w:rPr>
        <w:t>Aug</w:t>
      </w:r>
      <w:r w:rsidR="005F10C3">
        <w:rPr>
          <w:rFonts w:eastAsia="MS Mincho" w:cs="Arial"/>
          <w:sz w:val="24"/>
          <w:szCs w:val="24"/>
          <w:lang w:val="en-US"/>
        </w:rPr>
        <w:t xml:space="preserve"> 2019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1553275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77D2F">
        <w:rPr>
          <w:rFonts w:cs="Arial"/>
          <w:b/>
          <w:bCs/>
          <w:sz w:val="24"/>
        </w:rPr>
        <w:t>15.3.1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2A3E11E6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1D7926">
        <w:rPr>
          <w:rFonts w:ascii="Arial" w:hAnsi="Arial" w:cs="Arial"/>
          <w:b/>
          <w:bCs/>
          <w:sz w:val="24"/>
        </w:rPr>
        <w:t>Summary of the offline on CHO enhancements</w:t>
      </w:r>
    </w:p>
    <w:p w14:paraId="0F79702C" w14:textId="0AE6489D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682DAD18" w14:textId="1D118A89" w:rsidR="009C7812" w:rsidRDefault="001D7926" w:rsidP="005D742E">
      <w:pPr>
        <w:rPr>
          <w:lang w:val="en-US"/>
        </w:rPr>
      </w:pPr>
      <w:bookmarkStart w:id="1" w:name="_Toc474247438"/>
      <w:r>
        <w:rPr>
          <w:lang w:val="en-US"/>
        </w:rPr>
        <w:t xml:space="preserve">At RAN3 #105, a discussion on further changes needed for CHO took place. This document </w:t>
      </w:r>
      <w:r w:rsidR="00BF541D">
        <w:rPr>
          <w:lang w:val="en-US"/>
        </w:rPr>
        <w:t>summarizes</w:t>
      </w:r>
      <w:r>
        <w:rPr>
          <w:lang w:val="en-US"/>
        </w:rPr>
        <w:t xml:space="preserve"> the discussion and the decisions.</w:t>
      </w:r>
    </w:p>
    <w:p w14:paraId="309917E7" w14:textId="77777777" w:rsidR="00051152" w:rsidRPr="005F10C3" w:rsidRDefault="00BE5235" w:rsidP="00051152">
      <w:pPr>
        <w:pStyle w:val="Heading1"/>
        <w:tabs>
          <w:tab w:val="left" w:pos="2410"/>
        </w:tabs>
      </w:pPr>
      <w:r w:rsidRPr="005F10C3">
        <w:t>2</w:t>
      </w:r>
      <w:r w:rsidR="00051152" w:rsidRPr="005F10C3">
        <w:tab/>
      </w:r>
      <w:r w:rsidRPr="005F10C3">
        <w:t>Discussion</w:t>
      </w:r>
    </w:p>
    <w:bookmarkEnd w:id="1"/>
    <w:p w14:paraId="7B262402" w14:textId="0712BD04" w:rsidR="00CF06CC" w:rsidRDefault="00FA6134" w:rsidP="005759A2">
      <w:pPr>
        <w:rPr>
          <w:lang w:val="en-US"/>
        </w:rPr>
      </w:pPr>
      <w:r>
        <w:rPr>
          <w:lang w:val="en-US"/>
        </w:rPr>
        <w:t>Following points were addressed:</w:t>
      </w:r>
    </w:p>
    <w:p w14:paraId="74E9F866" w14:textId="7F650435" w:rsidR="00FA6134" w:rsidRPr="00EB1922" w:rsidRDefault="00FA6134" w:rsidP="005759A2">
      <w:pPr>
        <w:rPr>
          <w:b/>
          <w:lang w:val="en-US"/>
        </w:rPr>
      </w:pPr>
      <w:r w:rsidRPr="00EB1922">
        <w:rPr>
          <w:b/>
          <w:lang w:val="en-US"/>
        </w:rPr>
        <w:t>1) Enabling sending multiple CHO requests in a single message</w:t>
      </w:r>
      <w:bookmarkStart w:id="2" w:name="_GoBack"/>
      <w:bookmarkEnd w:id="2"/>
    </w:p>
    <w:p w14:paraId="754E6711" w14:textId="44159278" w:rsidR="00FA6134" w:rsidRDefault="00FA6134" w:rsidP="005759A2">
      <w:pPr>
        <w:rPr>
          <w:lang w:val="en-US"/>
        </w:rPr>
      </w:pPr>
      <w:r>
        <w:rPr>
          <w:lang w:val="en-US"/>
        </w:rPr>
        <w:t>Decision: At this moment, the participating companies prefer to keep the solution with a single target cell per request. If clear motivation is identified in future, RAN3 may reconsider the need.</w:t>
      </w:r>
      <w:r w:rsidR="00AC3513">
        <w:rPr>
          <w:lang w:val="en-US"/>
        </w:rPr>
        <w:t xml:space="preserve"> However, it is agreed that parallel transactions for HO Preparation shall be allowed to handle the scenarios allowed in RAN2</w:t>
      </w:r>
      <w:r w:rsidR="00581365">
        <w:rPr>
          <w:lang w:val="en-US"/>
        </w:rPr>
        <w:t xml:space="preserve"> and each </w:t>
      </w:r>
      <w:r w:rsidR="004B19FB">
        <w:rPr>
          <w:lang w:val="en-US"/>
        </w:rPr>
        <w:t>request</w:t>
      </w:r>
      <w:r w:rsidR="00936777">
        <w:rPr>
          <w:lang w:val="en-US"/>
        </w:rPr>
        <w:t xml:space="preserve"> initiated for the same source’s UE ID</w:t>
      </w:r>
      <w:r w:rsidR="004B19FB">
        <w:rPr>
          <w:lang w:val="en-US"/>
        </w:rPr>
        <w:t xml:space="preserve"> is identified with the target cell ID</w:t>
      </w:r>
      <w:r w:rsidR="00AC3513">
        <w:rPr>
          <w:lang w:val="en-US"/>
        </w:rPr>
        <w:t>.</w:t>
      </w:r>
    </w:p>
    <w:p w14:paraId="59A53BF4" w14:textId="1453E1DC" w:rsidR="00FA6134" w:rsidRPr="00EB1922" w:rsidRDefault="00FA6134" w:rsidP="005759A2">
      <w:pPr>
        <w:rPr>
          <w:b/>
          <w:lang w:val="en-US"/>
        </w:rPr>
      </w:pPr>
      <w:r w:rsidRPr="00EB1922">
        <w:rPr>
          <w:b/>
          <w:lang w:val="en-US"/>
        </w:rPr>
        <w:t>2) Modification of the prepared CHO</w:t>
      </w:r>
    </w:p>
    <w:p w14:paraId="710C60AD" w14:textId="4360466C" w:rsidR="00FA6134" w:rsidRDefault="00FA6134" w:rsidP="005759A2">
      <w:pPr>
        <w:rPr>
          <w:lang w:val="en-US"/>
        </w:rPr>
      </w:pPr>
      <w:r>
        <w:rPr>
          <w:lang w:val="en-US"/>
        </w:rPr>
        <w:t>Decision: The participating companies were not able to agree if such modification is needed and how to handle it.</w:t>
      </w:r>
    </w:p>
    <w:p w14:paraId="28E42E52" w14:textId="77777777" w:rsidR="000F16C4" w:rsidRPr="005F10C3" w:rsidRDefault="00CD2620" w:rsidP="00E00CEF">
      <w:pPr>
        <w:pStyle w:val="Heading1"/>
      </w:pPr>
      <w:r w:rsidRPr="005F10C3">
        <w:t>3</w:t>
      </w:r>
      <w:r w:rsidR="000F16C4" w:rsidRPr="005F10C3">
        <w:tab/>
      </w:r>
      <w:r w:rsidRPr="005F10C3">
        <w:t>Conclusions</w:t>
      </w:r>
    </w:p>
    <w:p w14:paraId="446D9785" w14:textId="33A4DAB7" w:rsidR="00666CD2" w:rsidRDefault="00EB1922" w:rsidP="009F482E">
      <w:pPr>
        <w:jc w:val="both"/>
        <w:rPr>
          <w:bCs/>
          <w:lang w:val="en-US"/>
        </w:rPr>
      </w:pPr>
      <w:r>
        <w:rPr>
          <w:bCs/>
          <w:lang w:val="en-US"/>
        </w:rPr>
        <w:t>The participating companies propose to agree the TPs provided in [1] and [2].</w:t>
      </w:r>
    </w:p>
    <w:p w14:paraId="51AB9802" w14:textId="63016258" w:rsidR="00A77D2F" w:rsidRDefault="00A77D2F" w:rsidP="009F482E">
      <w:pPr>
        <w:jc w:val="both"/>
        <w:rPr>
          <w:bCs/>
          <w:lang w:val="en-US"/>
        </w:rPr>
      </w:pP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3DE2A0DA" w14:textId="3E55050B" w:rsidR="00EF4630" w:rsidRDefault="00846E32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Hlk4571997"/>
      <w:r>
        <w:rPr>
          <w:lang w:val="en-US"/>
        </w:rPr>
        <w:t>R3-19</w:t>
      </w:r>
      <w:r w:rsidR="00EB1922">
        <w:rPr>
          <w:lang w:val="en-US"/>
        </w:rPr>
        <w:t>4640</w:t>
      </w:r>
      <w:r>
        <w:rPr>
          <w:lang w:val="en-US"/>
        </w:rPr>
        <w:t>, RAN3 #10</w:t>
      </w:r>
      <w:r w:rsidR="00E24C1B">
        <w:rPr>
          <w:lang w:val="en-US"/>
        </w:rPr>
        <w:t>5</w:t>
      </w:r>
    </w:p>
    <w:p w14:paraId="595F9556" w14:textId="2E2651F5" w:rsidR="00FD62C8" w:rsidRPr="00671901" w:rsidRDefault="00FD62C8" w:rsidP="00EB19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R3-19</w:t>
      </w:r>
      <w:r w:rsidR="00EB1922">
        <w:rPr>
          <w:lang w:val="en-US"/>
        </w:rPr>
        <w:t>4641</w:t>
      </w:r>
      <w:r>
        <w:rPr>
          <w:lang w:val="en-US"/>
        </w:rPr>
        <w:t>, RAN3 #105</w:t>
      </w:r>
    </w:p>
    <w:bookmarkEnd w:id="3"/>
    <w:p w14:paraId="01293442" w14:textId="77777777" w:rsidR="0022219E" w:rsidRPr="00591568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591568" w:rsidSect="000614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1C7D" w14:textId="77777777" w:rsidR="00451CC3" w:rsidRDefault="00451CC3">
      <w:r>
        <w:separator/>
      </w:r>
    </w:p>
  </w:endnote>
  <w:endnote w:type="continuationSeparator" w:id="0">
    <w:p w14:paraId="3A2CF9DB" w14:textId="77777777" w:rsidR="00451CC3" w:rsidRDefault="00451CC3">
      <w:r>
        <w:continuationSeparator/>
      </w:r>
    </w:p>
  </w:endnote>
  <w:endnote w:type="continuationNotice" w:id="1">
    <w:p w14:paraId="6BFA268D" w14:textId="77777777" w:rsidR="00451CC3" w:rsidRDefault="00451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DF78B" w14:textId="77777777" w:rsidR="00451CC3" w:rsidRDefault="00451CC3">
      <w:r>
        <w:separator/>
      </w:r>
    </w:p>
  </w:footnote>
  <w:footnote w:type="continuationSeparator" w:id="0">
    <w:p w14:paraId="103F9DBE" w14:textId="77777777" w:rsidR="00451CC3" w:rsidRDefault="00451CC3">
      <w:r>
        <w:continuationSeparator/>
      </w:r>
    </w:p>
  </w:footnote>
  <w:footnote w:type="continuationNotice" w:id="1">
    <w:p w14:paraId="6FFFB21C" w14:textId="77777777" w:rsidR="00451CC3" w:rsidRDefault="00451C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037A8"/>
    <w:multiLevelType w:val="hybridMultilevel"/>
    <w:tmpl w:val="2C24E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4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71169D"/>
    <w:multiLevelType w:val="hybridMultilevel"/>
    <w:tmpl w:val="4FA4C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929B6"/>
    <w:multiLevelType w:val="hybridMultilevel"/>
    <w:tmpl w:val="465A5D34"/>
    <w:lvl w:ilvl="0" w:tplc="8EE0D1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9"/>
  </w:num>
  <w:num w:numId="5">
    <w:abstractNumId w:val="10"/>
  </w:num>
  <w:num w:numId="6">
    <w:abstractNumId w:val="32"/>
  </w:num>
  <w:num w:numId="7">
    <w:abstractNumId w:val="20"/>
  </w:num>
  <w:num w:numId="8">
    <w:abstractNumId w:val="14"/>
  </w:num>
  <w:num w:numId="9">
    <w:abstractNumId w:val="31"/>
  </w:num>
  <w:num w:numId="10">
    <w:abstractNumId w:val="19"/>
  </w:num>
  <w:num w:numId="11">
    <w:abstractNumId w:val="12"/>
  </w:num>
  <w:num w:numId="12">
    <w:abstractNumId w:val="25"/>
  </w:num>
  <w:num w:numId="13">
    <w:abstractNumId w:val="26"/>
  </w:num>
  <w:num w:numId="14">
    <w:abstractNumId w:val="24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15"/>
  </w:num>
  <w:num w:numId="27">
    <w:abstractNumId w:val="18"/>
  </w:num>
  <w:num w:numId="28">
    <w:abstractNumId w:val="29"/>
  </w:num>
  <w:num w:numId="29">
    <w:abstractNumId w:val="30"/>
  </w:num>
  <w:num w:numId="30">
    <w:abstractNumId w:val="21"/>
  </w:num>
  <w:num w:numId="31">
    <w:abstractNumId w:val="28"/>
  </w:num>
  <w:num w:numId="32">
    <w:abstractNumId w:val="11"/>
  </w:num>
  <w:num w:numId="3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B4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30F6F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648A"/>
    <w:rsid w:val="00056FCD"/>
    <w:rsid w:val="00057B8D"/>
    <w:rsid w:val="00061411"/>
    <w:rsid w:val="00061BD0"/>
    <w:rsid w:val="00063F07"/>
    <w:rsid w:val="00064BA2"/>
    <w:rsid w:val="00065F46"/>
    <w:rsid w:val="0006634A"/>
    <w:rsid w:val="00067E1F"/>
    <w:rsid w:val="000705C2"/>
    <w:rsid w:val="00071F01"/>
    <w:rsid w:val="00072A62"/>
    <w:rsid w:val="00074356"/>
    <w:rsid w:val="00074A6D"/>
    <w:rsid w:val="00074E0B"/>
    <w:rsid w:val="000764C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3F12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AF3"/>
    <w:rsid w:val="000C6D96"/>
    <w:rsid w:val="000C7039"/>
    <w:rsid w:val="000D1B75"/>
    <w:rsid w:val="000D458F"/>
    <w:rsid w:val="000D4960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21BF"/>
    <w:rsid w:val="00124E93"/>
    <w:rsid w:val="00126062"/>
    <w:rsid w:val="001308CC"/>
    <w:rsid w:val="001326A8"/>
    <w:rsid w:val="00132931"/>
    <w:rsid w:val="00132C93"/>
    <w:rsid w:val="001335E3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3E12"/>
    <w:rsid w:val="00155D37"/>
    <w:rsid w:val="0015684E"/>
    <w:rsid w:val="001609C9"/>
    <w:rsid w:val="001624A3"/>
    <w:rsid w:val="001629A8"/>
    <w:rsid w:val="0016401A"/>
    <w:rsid w:val="0016423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5EB7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926"/>
    <w:rsid w:val="001E0B79"/>
    <w:rsid w:val="001E12EF"/>
    <w:rsid w:val="001E36F2"/>
    <w:rsid w:val="001E407C"/>
    <w:rsid w:val="001F15B6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6A77"/>
    <w:rsid w:val="00216F12"/>
    <w:rsid w:val="002175D9"/>
    <w:rsid w:val="0022219E"/>
    <w:rsid w:val="00222918"/>
    <w:rsid w:val="0022526D"/>
    <w:rsid w:val="00225627"/>
    <w:rsid w:val="00225E6A"/>
    <w:rsid w:val="0022606D"/>
    <w:rsid w:val="0023050E"/>
    <w:rsid w:val="00230C70"/>
    <w:rsid w:val="00230CAD"/>
    <w:rsid w:val="002327FF"/>
    <w:rsid w:val="00232E32"/>
    <w:rsid w:val="00233415"/>
    <w:rsid w:val="00237306"/>
    <w:rsid w:val="002407E5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5A2A"/>
    <w:rsid w:val="002B7066"/>
    <w:rsid w:val="002B707A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57E8"/>
    <w:rsid w:val="002E5F5C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E0E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439"/>
    <w:rsid w:val="0039304A"/>
    <w:rsid w:val="003942E3"/>
    <w:rsid w:val="003953AB"/>
    <w:rsid w:val="00395FDA"/>
    <w:rsid w:val="003976C3"/>
    <w:rsid w:val="003A68D5"/>
    <w:rsid w:val="003B159D"/>
    <w:rsid w:val="003B2140"/>
    <w:rsid w:val="003B50E1"/>
    <w:rsid w:val="003B5CE4"/>
    <w:rsid w:val="003B600A"/>
    <w:rsid w:val="003B6B71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400DEB"/>
    <w:rsid w:val="00401855"/>
    <w:rsid w:val="00401880"/>
    <w:rsid w:val="004036C4"/>
    <w:rsid w:val="00403B9B"/>
    <w:rsid w:val="00407F6C"/>
    <w:rsid w:val="00411A17"/>
    <w:rsid w:val="0041566D"/>
    <w:rsid w:val="004168D2"/>
    <w:rsid w:val="00420050"/>
    <w:rsid w:val="00420701"/>
    <w:rsid w:val="00420EE7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1CC3"/>
    <w:rsid w:val="0045441A"/>
    <w:rsid w:val="00454E20"/>
    <w:rsid w:val="00457C85"/>
    <w:rsid w:val="00457EE3"/>
    <w:rsid w:val="004603B6"/>
    <w:rsid w:val="00460D8B"/>
    <w:rsid w:val="00464BF9"/>
    <w:rsid w:val="004656FD"/>
    <w:rsid w:val="00465AE0"/>
    <w:rsid w:val="00465C8F"/>
    <w:rsid w:val="00465DD6"/>
    <w:rsid w:val="00467718"/>
    <w:rsid w:val="0047378F"/>
    <w:rsid w:val="004745E6"/>
    <w:rsid w:val="00477373"/>
    <w:rsid w:val="00480550"/>
    <w:rsid w:val="00483AFF"/>
    <w:rsid w:val="00484DBF"/>
    <w:rsid w:val="00485D85"/>
    <w:rsid w:val="004862A9"/>
    <w:rsid w:val="00486CD7"/>
    <w:rsid w:val="00490813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19FB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5FC6"/>
    <w:rsid w:val="004E0793"/>
    <w:rsid w:val="004E213A"/>
    <w:rsid w:val="004E2FA7"/>
    <w:rsid w:val="004E3504"/>
    <w:rsid w:val="004E4813"/>
    <w:rsid w:val="004E57BE"/>
    <w:rsid w:val="004E58B1"/>
    <w:rsid w:val="004E7A48"/>
    <w:rsid w:val="004E7AEF"/>
    <w:rsid w:val="004F0A14"/>
    <w:rsid w:val="004F1843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4482"/>
    <w:rsid w:val="00516307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1365"/>
    <w:rsid w:val="0058588B"/>
    <w:rsid w:val="00586F17"/>
    <w:rsid w:val="0059146F"/>
    <w:rsid w:val="00591568"/>
    <w:rsid w:val="00592B81"/>
    <w:rsid w:val="00593957"/>
    <w:rsid w:val="00596079"/>
    <w:rsid w:val="00596A09"/>
    <w:rsid w:val="00597653"/>
    <w:rsid w:val="005A0389"/>
    <w:rsid w:val="005A1D77"/>
    <w:rsid w:val="005A3223"/>
    <w:rsid w:val="005A669D"/>
    <w:rsid w:val="005B01C6"/>
    <w:rsid w:val="005B021A"/>
    <w:rsid w:val="005B0915"/>
    <w:rsid w:val="005B1232"/>
    <w:rsid w:val="005B34D8"/>
    <w:rsid w:val="005B4780"/>
    <w:rsid w:val="005B4DEE"/>
    <w:rsid w:val="005B6646"/>
    <w:rsid w:val="005C1021"/>
    <w:rsid w:val="005C16A8"/>
    <w:rsid w:val="005C7B8F"/>
    <w:rsid w:val="005D53D9"/>
    <w:rsid w:val="005D742E"/>
    <w:rsid w:val="005E1C7A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4D6B"/>
    <w:rsid w:val="006E71D5"/>
    <w:rsid w:val="006E73C6"/>
    <w:rsid w:val="006E7F54"/>
    <w:rsid w:val="006F13B1"/>
    <w:rsid w:val="006F177D"/>
    <w:rsid w:val="006F1FA3"/>
    <w:rsid w:val="006F212F"/>
    <w:rsid w:val="006F2E59"/>
    <w:rsid w:val="006F35FD"/>
    <w:rsid w:val="006F4FC0"/>
    <w:rsid w:val="006F6A8D"/>
    <w:rsid w:val="007004C2"/>
    <w:rsid w:val="00701BAD"/>
    <w:rsid w:val="0071199A"/>
    <w:rsid w:val="00711CED"/>
    <w:rsid w:val="007149BF"/>
    <w:rsid w:val="007151AC"/>
    <w:rsid w:val="0071627E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3BDA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28A4"/>
    <w:rsid w:val="00803FFD"/>
    <w:rsid w:val="008069E1"/>
    <w:rsid w:val="00813CDA"/>
    <w:rsid w:val="0081452D"/>
    <w:rsid w:val="008176B8"/>
    <w:rsid w:val="00820849"/>
    <w:rsid w:val="008218C2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32DC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6A82"/>
    <w:rsid w:val="0085724C"/>
    <w:rsid w:val="008572DC"/>
    <w:rsid w:val="00862A45"/>
    <w:rsid w:val="00866280"/>
    <w:rsid w:val="00866E76"/>
    <w:rsid w:val="00866F16"/>
    <w:rsid w:val="0086799C"/>
    <w:rsid w:val="00870195"/>
    <w:rsid w:val="00870AEC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2FE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545F"/>
    <w:rsid w:val="00935903"/>
    <w:rsid w:val="00936777"/>
    <w:rsid w:val="00937449"/>
    <w:rsid w:val="009420E9"/>
    <w:rsid w:val="00942EC2"/>
    <w:rsid w:val="009439C1"/>
    <w:rsid w:val="009458C7"/>
    <w:rsid w:val="00945F40"/>
    <w:rsid w:val="009461CA"/>
    <w:rsid w:val="009471FD"/>
    <w:rsid w:val="00947224"/>
    <w:rsid w:val="0095208E"/>
    <w:rsid w:val="00952B52"/>
    <w:rsid w:val="00953F9F"/>
    <w:rsid w:val="00954F6C"/>
    <w:rsid w:val="00955F99"/>
    <w:rsid w:val="009561FE"/>
    <w:rsid w:val="0095648B"/>
    <w:rsid w:val="0095655E"/>
    <w:rsid w:val="0096129E"/>
    <w:rsid w:val="0096171E"/>
    <w:rsid w:val="00961B32"/>
    <w:rsid w:val="00962FBF"/>
    <w:rsid w:val="00963210"/>
    <w:rsid w:val="00963D86"/>
    <w:rsid w:val="00964807"/>
    <w:rsid w:val="0096490A"/>
    <w:rsid w:val="00967F65"/>
    <w:rsid w:val="0097184A"/>
    <w:rsid w:val="00971C47"/>
    <w:rsid w:val="00972C97"/>
    <w:rsid w:val="00972EF9"/>
    <w:rsid w:val="009735D6"/>
    <w:rsid w:val="00974BB0"/>
    <w:rsid w:val="00975DF3"/>
    <w:rsid w:val="009816B5"/>
    <w:rsid w:val="00983378"/>
    <w:rsid w:val="00984571"/>
    <w:rsid w:val="00985308"/>
    <w:rsid w:val="009876A5"/>
    <w:rsid w:val="0099180C"/>
    <w:rsid w:val="00993BBC"/>
    <w:rsid w:val="0099493E"/>
    <w:rsid w:val="00995169"/>
    <w:rsid w:val="009964A7"/>
    <w:rsid w:val="00997D92"/>
    <w:rsid w:val="009A3390"/>
    <w:rsid w:val="009A3AC7"/>
    <w:rsid w:val="009A4FD4"/>
    <w:rsid w:val="009A4FD9"/>
    <w:rsid w:val="009A5190"/>
    <w:rsid w:val="009B0E20"/>
    <w:rsid w:val="009B28F7"/>
    <w:rsid w:val="009B6C3A"/>
    <w:rsid w:val="009B7671"/>
    <w:rsid w:val="009C01DA"/>
    <w:rsid w:val="009C2009"/>
    <w:rsid w:val="009C4014"/>
    <w:rsid w:val="009C55D0"/>
    <w:rsid w:val="009C55E8"/>
    <w:rsid w:val="009C7812"/>
    <w:rsid w:val="009C7DAE"/>
    <w:rsid w:val="009D0FF6"/>
    <w:rsid w:val="009D30B7"/>
    <w:rsid w:val="009D73C0"/>
    <w:rsid w:val="009E2B98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571"/>
    <w:rsid w:val="00A078CD"/>
    <w:rsid w:val="00A10CA5"/>
    <w:rsid w:val="00A10F02"/>
    <w:rsid w:val="00A113D9"/>
    <w:rsid w:val="00A14914"/>
    <w:rsid w:val="00A14AB6"/>
    <w:rsid w:val="00A169DC"/>
    <w:rsid w:val="00A2233C"/>
    <w:rsid w:val="00A228E5"/>
    <w:rsid w:val="00A23159"/>
    <w:rsid w:val="00A23987"/>
    <w:rsid w:val="00A2408B"/>
    <w:rsid w:val="00A245F3"/>
    <w:rsid w:val="00A26B6E"/>
    <w:rsid w:val="00A26C86"/>
    <w:rsid w:val="00A26D92"/>
    <w:rsid w:val="00A30EE8"/>
    <w:rsid w:val="00A319AA"/>
    <w:rsid w:val="00A32BB7"/>
    <w:rsid w:val="00A33330"/>
    <w:rsid w:val="00A35414"/>
    <w:rsid w:val="00A35C09"/>
    <w:rsid w:val="00A37223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4793"/>
    <w:rsid w:val="00A74944"/>
    <w:rsid w:val="00A74BC8"/>
    <w:rsid w:val="00A77741"/>
    <w:rsid w:val="00A77C20"/>
    <w:rsid w:val="00A77D2F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A2"/>
    <w:rsid w:val="00AA2EC0"/>
    <w:rsid w:val="00AA4E8F"/>
    <w:rsid w:val="00AA53C6"/>
    <w:rsid w:val="00AB0EE8"/>
    <w:rsid w:val="00AB14C4"/>
    <w:rsid w:val="00AB30AE"/>
    <w:rsid w:val="00AB3B76"/>
    <w:rsid w:val="00AB431A"/>
    <w:rsid w:val="00AB7904"/>
    <w:rsid w:val="00AC01D1"/>
    <w:rsid w:val="00AC205B"/>
    <w:rsid w:val="00AC2C87"/>
    <w:rsid w:val="00AC30E3"/>
    <w:rsid w:val="00AC351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135F"/>
    <w:rsid w:val="00AF248A"/>
    <w:rsid w:val="00AF3A04"/>
    <w:rsid w:val="00AF3F37"/>
    <w:rsid w:val="00AF6AC6"/>
    <w:rsid w:val="00B033EF"/>
    <w:rsid w:val="00B03B3C"/>
    <w:rsid w:val="00B06598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46F3"/>
    <w:rsid w:val="00B4479D"/>
    <w:rsid w:val="00B46DFA"/>
    <w:rsid w:val="00B47B4C"/>
    <w:rsid w:val="00B47CD7"/>
    <w:rsid w:val="00B53026"/>
    <w:rsid w:val="00B573A0"/>
    <w:rsid w:val="00B575B7"/>
    <w:rsid w:val="00B620C6"/>
    <w:rsid w:val="00B62656"/>
    <w:rsid w:val="00B6400F"/>
    <w:rsid w:val="00B64F6E"/>
    <w:rsid w:val="00B67516"/>
    <w:rsid w:val="00B675E5"/>
    <w:rsid w:val="00B67FC5"/>
    <w:rsid w:val="00B704B9"/>
    <w:rsid w:val="00B71C9C"/>
    <w:rsid w:val="00B74F24"/>
    <w:rsid w:val="00B753E5"/>
    <w:rsid w:val="00B768B9"/>
    <w:rsid w:val="00B77D03"/>
    <w:rsid w:val="00B80819"/>
    <w:rsid w:val="00B80F07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17C"/>
    <w:rsid w:val="00BE5235"/>
    <w:rsid w:val="00BE543D"/>
    <w:rsid w:val="00BF21B4"/>
    <w:rsid w:val="00BF3C1E"/>
    <w:rsid w:val="00BF4007"/>
    <w:rsid w:val="00BF41EC"/>
    <w:rsid w:val="00BF541D"/>
    <w:rsid w:val="00BF5EEB"/>
    <w:rsid w:val="00BF626E"/>
    <w:rsid w:val="00BF77B2"/>
    <w:rsid w:val="00BF79F1"/>
    <w:rsid w:val="00C01A56"/>
    <w:rsid w:val="00C01E2A"/>
    <w:rsid w:val="00C025B4"/>
    <w:rsid w:val="00C038FB"/>
    <w:rsid w:val="00C10D1A"/>
    <w:rsid w:val="00C10EDD"/>
    <w:rsid w:val="00C149EE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1C6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97AB3"/>
    <w:rsid w:val="00CA02ED"/>
    <w:rsid w:val="00CA0917"/>
    <w:rsid w:val="00CA0DA5"/>
    <w:rsid w:val="00CA18BF"/>
    <w:rsid w:val="00CA1E03"/>
    <w:rsid w:val="00CA2C0B"/>
    <w:rsid w:val="00CA3D0C"/>
    <w:rsid w:val="00CA520A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6CA5"/>
    <w:rsid w:val="00CD0D75"/>
    <w:rsid w:val="00CD0E51"/>
    <w:rsid w:val="00CD11AE"/>
    <w:rsid w:val="00CD2620"/>
    <w:rsid w:val="00CD4C7B"/>
    <w:rsid w:val="00CD6C7B"/>
    <w:rsid w:val="00CE07A8"/>
    <w:rsid w:val="00CE1F72"/>
    <w:rsid w:val="00CE2062"/>
    <w:rsid w:val="00CE270D"/>
    <w:rsid w:val="00CE3251"/>
    <w:rsid w:val="00CE3415"/>
    <w:rsid w:val="00CE7B3A"/>
    <w:rsid w:val="00CF06CC"/>
    <w:rsid w:val="00CF0E38"/>
    <w:rsid w:val="00CF23EC"/>
    <w:rsid w:val="00CF23EE"/>
    <w:rsid w:val="00CF4536"/>
    <w:rsid w:val="00CF47EC"/>
    <w:rsid w:val="00CF6B19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6F2A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34F0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7960"/>
    <w:rsid w:val="00E20568"/>
    <w:rsid w:val="00E2144D"/>
    <w:rsid w:val="00E22A8A"/>
    <w:rsid w:val="00E243B8"/>
    <w:rsid w:val="00E24C1B"/>
    <w:rsid w:val="00E27680"/>
    <w:rsid w:val="00E30274"/>
    <w:rsid w:val="00E32ACD"/>
    <w:rsid w:val="00E3347C"/>
    <w:rsid w:val="00E33514"/>
    <w:rsid w:val="00E338CF"/>
    <w:rsid w:val="00E33B0E"/>
    <w:rsid w:val="00E46555"/>
    <w:rsid w:val="00E46666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83E"/>
    <w:rsid w:val="00E86928"/>
    <w:rsid w:val="00E870CD"/>
    <w:rsid w:val="00E8740E"/>
    <w:rsid w:val="00E96E21"/>
    <w:rsid w:val="00EA22F8"/>
    <w:rsid w:val="00EA472F"/>
    <w:rsid w:val="00EA6955"/>
    <w:rsid w:val="00EB0BA3"/>
    <w:rsid w:val="00EB1922"/>
    <w:rsid w:val="00EB4384"/>
    <w:rsid w:val="00EB60BA"/>
    <w:rsid w:val="00EB7D70"/>
    <w:rsid w:val="00EC2119"/>
    <w:rsid w:val="00EC218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3D6C"/>
    <w:rsid w:val="00F16632"/>
    <w:rsid w:val="00F1672D"/>
    <w:rsid w:val="00F17F82"/>
    <w:rsid w:val="00F2026E"/>
    <w:rsid w:val="00F21F3E"/>
    <w:rsid w:val="00F2210A"/>
    <w:rsid w:val="00F22463"/>
    <w:rsid w:val="00F23E13"/>
    <w:rsid w:val="00F24153"/>
    <w:rsid w:val="00F31A73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21AB"/>
    <w:rsid w:val="00F54760"/>
    <w:rsid w:val="00F54A3D"/>
    <w:rsid w:val="00F56DDF"/>
    <w:rsid w:val="00F57E74"/>
    <w:rsid w:val="00F609E8"/>
    <w:rsid w:val="00F62A26"/>
    <w:rsid w:val="00F653B8"/>
    <w:rsid w:val="00F65FC0"/>
    <w:rsid w:val="00F70559"/>
    <w:rsid w:val="00F76C5A"/>
    <w:rsid w:val="00F76F8F"/>
    <w:rsid w:val="00F82564"/>
    <w:rsid w:val="00F826B3"/>
    <w:rsid w:val="00F8275A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6134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2C8"/>
    <w:rsid w:val="00FD6B00"/>
    <w:rsid w:val="00FE23D8"/>
    <w:rsid w:val="00FE2AB4"/>
    <w:rsid w:val="00FE3864"/>
    <w:rsid w:val="00FE40AD"/>
    <w:rsid w:val="00FE6F9D"/>
    <w:rsid w:val="00FE724C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09CD5C11"/>
    <w:rsid w:val="53E8EE69"/>
    <w:rsid w:val="5D35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5F11E0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  <w:pPr>
      <w:spacing w:after="18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5AIRPNAIUNRU-1156379521-1243</_dlc_DocId>
    <_dlc_DocIdUrl xmlns="71c5aaf6-e6ce-465b-b873-5148d2a4c105">
      <Url>https://nokia.sharepoint.com/sites/c5g/e2earch/_layouts/15/DocIdRedir.aspx?ID=5AIRPNAIUNRU-1156379521-1243</Url>
      <Description>5AIRPNAIUNRU-1156379521-1243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9E74E59-62B8-4319-83E7-7E91A110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 on overload due to CHO</vt:lpstr>
    </vt:vector>
  </TitlesOfParts>
  <Company>Nokia, Nokia Shanghai Bell</Company>
  <LinksUpToDate>false</LinksUpToDate>
  <CharactersWithSpaces>1177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offline on CHO enhancements</dc:title>
  <dc:subject>3GPP RAN3 #105</dc:subject>
  <dc:creator>Benoist Sébire</dc:creator>
  <cp:keywords>&lt;keyword[, keyword, ]&gt;</cp:keywords>
  <dc:description/>
  <cp:lastModifiedBy>Nokia-TP</cp:lastModifiedBy>
  <cp:revision>14</cp:revision>
  <cp:lastPrinted>2019-03-27T07:16:00Z</cp:lastPrinted>
  <dcterms:created xsi:type="dcterms:W3CDTF">2019-08-12T09:05:00Z</dcterms:created>
  <dcterms:modified xsi:type="dcterms:W3CDTF">2019-08-30T07:41:00Z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44712208-f6da-4168-98df-698f444632db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